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DB" w:rsidRPr="006C64DB" w:rsidRDefault="006C64DB" w:rsidP="006C64DB">
      <w:pPr>
        <w:rPr>
          <w:b/>
        </w:rPr>
      </w:pPr>
      <w:r w:rsidRPr="006C64DB">
        <w:rPr>
          <w:b/>
        </w:rPr>
        <w:t>Длина 405 мм</w:t>
      </w:r>
    </w:p>
    <w:p w:rsidR="006C64DB" w:rsidRPr="006C64DB" w:rsidRDefault="006C64DB" w:rsidP="006C64DB">
      <w:pPr>
        <w:rPr>
          <w:b/>
        </w:rPr>
      </w:pPr>
      <w:r w:rsidRPr="006C64DB">
        <w:rPr>
          <w:b/>
        </w:rPr>
        <w:t>Минимальное раскрытие губок 10 мм</w:t>
      </w:r>
    </w:p>
    <w:p w:rsidR="00134D25" w:rsidRPr="006C64DB" w:rsidRDefault="006C64DB" w:rsidP="006C64DB">
      <w:pPr>
        <w:rPr>
          <w:b/>
        </w:rPr>
      </w:pPr>
      <w:r w:rsidRPr="006C64DB">
        <w:rPr>
          <w:b/>
        </w:rPr>
        <w:t>Номер ключа №1,5</w:t>
      </w:r>
    </w:p>
    <w:sectPr w:rsidR="00134D25" w:rsidRPr="006C64DB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C64DB"/>
    <w:rsid w:val="00134D25"/>
    <w:rsid w:val="006C64DB"/>
    <w:rsid w:val="007C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2024-01-15T10:31:00Z</dcterms:created>
  <dcterms:modified xsi:type="dcterms:W3CDTF">2024-01-15T10:31:00Z</dcterms:modified>
</cp:coreProperties>
</file>