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E01" w:rsidRDefault="00451E01" w:rsidP="00451E01">
      <w:r>
        <w:t>Тип шведский (рычажный)</w:t>
      </w:r>
    </w:p>
    <w:p w:rsidR="00451E01" w:rsidRDefault="00451E01" w:rsidP="00451E01">
      <w:r>
        <w:t>Угол губок 90 град</w:t>
      </w:r>
    </w:p>
    <w:p w:rsidR="00451E01" w:rsidRDefault="00451E01" w:rsidP="00451E01">
      <w:r>
        <w:t>Длина 330 мм</w:t>
      </w:r>
    </w:p>
    <w:p w:rsidR="00451E01" w:rsidRDefault="00451E01" w:rsidP="00451E01">
      <w:r>
        <w:t>Номер ключа №1</w:t>
      </w:r>
    </w:p>
    <w:p w:rsidR="00451E01" w:rsidRDefault="00451E01" w:rsidP="00451E01">
      <w:r>
        <w:t>Ширина захвата 40 мм</w:t>
      </w:r>
    </w:p>
    <w:p w:rsidR="00451E01" w:rsidRDefault="00451E01" w:rsidP="00451E01">
      <w:r>
        <w:t xml:space="preserve">Размер </w:t>
      </w:r>
      <w:proofErr w:type="spellStart"/>
      <w:r>
        <w:t>min</w:t>
      </w:r>
      <w:proofErr w:type="spellEnd"/>
      <w:r>
        <w:t xml:space="preserve"> нет мм</w:t>
      </w:r>
    </w:p>
    <w:p w:rsidR="00451E01" w:rsidRDefault="00451E01" w:rsidP="00451E01">
      <w:r>
        <w:t xml:space="preserve">Размер </w:t>
      </w:r>
      <w:proofErr w:type="spellStart"/>
      <w:r>
        <w:t>max</w:t>
      </w:r>
      <w:proofErr w:type="spellEnd"/>
      <w:r>
        <w:t xml:space="preserve"> 40 мм</w:t>
      </w:r>
    </w:p>
    <w:p w:rsidR="00451E01" w:rsidRDefault="00451E01" w:rsidP="00451E01">
      <w:r>
        <w:t xml:space="preserve">Размер </w:t>
      </w:r>
      <w:proofErr w:type="spellStart"/>
      <w:r>
        <w:t>min</w:t>
      </w:r>
      <w:proofErr w:type="spellEnd"/>
      <w:r>
        <w:t xml:space="preserve"> 1/2 дюйм</w:t>
      </w:r>
    </w:p>
    <w:p w:rsidR="00451E01" w:rsidRDefault="00451E01" w:rsidP="00451E01">
      <w:r>
        <w:t xml:space="preserve">Размер </w:t>
      </w:r>
      <w:proofErr w:type="spellStart"/>
      <w:r>
        <w:t>max</w:t>
      </w:r>
      <w:proofErr w:type="spellEnd"/>
      <w:r>
        <w:t xml:space="preserve"> 1 1/2 дюйм</w:t>
      </w:r>
    </w:p>
    <w:p w:rsidR="00451E01" w:rsidRDefault="00451E01" w:rsidP="00451E01">
      <w:r>
        <w:t xml:space="preserve">Материал рабочей части </w:t>
      </w:r>
      <w:proofErr w:type="spellStart"/>
      <w:r>
        <w:t>CrV</w:t>
      </w:r>
      <w:proofErr w:type="spellEnd"/>
    </w:p>
    <w:p w:rsidR="00451E01" w:rsidRDefault="00451E01" w:rsidP="00451E01">
      <w:r>
        <w:t xml:space="preserve">Материал рукояти </w:t>
      </w:r>
      <w:proofErr w:type="spellStart"/>
      <w:r>
        <w:t>CrV</w:t>
      </w:r>
      <w:proofErr w:type="spellEnd"/>
    </w:p>
    <w:p w:rsidR="00451E01" w:rsidRDefault="00451E01" w:rsidP="00451E01">
      <w:r>
        <w:t>Диэлектрическое покрытие нет</w:t>
      </w:r>
    </w:p>
    <w:p w:rsidR="00451E01" w:rsidRDefault="00451E01" w:rsidP="00451E01">
      <w:r>
        <w:t>Класс товара Профессиональный</w:t>
      </w:r>
    </w:p>
    <w:p w:rsidR="00134D25" w:rsidRDefault="00451E01" w:rsidP="00451E01">
      <w:r>
        <w:t>Вид дюймовый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51E01"/>
    <w:rsid w:val="00062607"/>
    <w:rsid w:val="00134D25"/>
    <w:rsid w:val="00451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2024-02-02T12:52:00Z</dcterms:created>
  <dcterms:modified xsi:type="dcterms:W3CDTF">2024-02-02T12:52:00Z</dcterms:modified>
</cp:coreProperties>
</file>