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A4D" w:rsidRDefault="005E4A4D" w:rsidP="005E4A4D">
      <w:r>
        <w:t>Тип закрытые</w:t>
      </w:r>
    </w:p>
    <w:p w:rsidR="005E4A4D" w:rsidRDefault="005E4A4D" w:rsidP="005E4A4D">
      <w:r>
        <w:t>Тип вентиляции прямая</w:t>
      </w:r>
    </w:p>
    <w:p w:rsidR="005E4A4D" w:rsidRDefault="005E4A4D" w:rsidP="005E4A4D">
      <w:r>
        <w:t>Герметичные нет</w:t>
      </w:r>
    </w:p>
    <w:p w:rsidR="005E4A4D" w:rsidRDefault="005E4A4D" w:rsidP="005E4A4D">
      <w:r>
        <w:t>Панорамное стекло да</w:t>
      </w:r>
    </w:p>
    <w:p w:rsidR="005E4A4D" w:rsidRDefault="005E4A4D" w:rsidP="005E4A4D">
      <w:r>
        <w:t xml:space="preserve">Вид </w:t>
      </w:r>
      <w:proofErr w:type="spellStart"/>
      <w:r>
        <w:t>носоупора</w:t>
      </w:r>
      <w:proofErr w:type="spellEnd"/>
      <w:r>
        <w:t xml:space="preserve"> мягкий</w:t>
      </w:r>
    </w:p>
    <w:p w:rsidR="005E4A4D" w:rsidRDefault="005E4A4D" w:rsidP="005E4A4D">
      <w:r>
        <w:t>Материал линзы поликарбонат</w:t>
      </w:r>
    </w:p>
    <w:p w:rsidR="005E4A4D" w:rsidRDefault="005E4A4D" w:rsidP="005E4A4D">
      <w:r>
        <w:t>Материал оправы/корпуса поликарбонат</w:t>
      </w:r>
    </w:p>
    <w:p w:rsidR="005E4A4D" w:rsidRDefault="005E4A4D" w:rsidP="005E4A4D">
      <w:proofErr w:type="spellStart"/>
      <w:r>
        <w:t>УФ-защита</w:t>
      </w:r>
      <w:proofErr w:type="spellEnd"/>
      <w:r>
        <w:t xml:space="preserve"> нет</w:t>
      </w:r>
    </w:p>
    <w:p w:rsidR="005E4A4D" w:rsidRDefault="005E4A4D" w:rsidP="005E4A4D">
      <w:r>
        <w:t>Защита от летящих частиц да</w:t>
      </w:r>
    </w:p>
    <w:p w:rsidR="005E4A4D" w:rsidRDefault="005E4A4D" w:rsidP="005E4A4D">
      <w:r>
        <w:t>Защита от паров и брызг да</w:t>
      </w:r>
    </w:p>
    <w:p w:rsidR="005E4A4D" w:rsidRDefault="005E4A4D" w:rsidP="005E4A4D">
      <w:r>
        <w:t>Цвет линзы прозрачный</w:t>
      </w:r>
    </w:p>
    <w:p w:rsidR="005E4A4D" w:rsidRDefault="005E4A4D" w:rsidP="005E4A4D">
      <w:r>
        <w:t>Цвет оправы прозрачный</w:t>
      </w:r>
    </w:p>
    <w:p w:rsidR="005E4A4D" w:rsidRDefault="005E4A4D" w:rsidP="005E4A4D">
      <w:r>
        <w:t>Стекло, стойкое к царапинам да</w:t>
      </w:r>
    </w:p>
    <w:p w:rsidR="005E4A4D" w:rsidRDefault="005E4A4D" w:rsidP="005E4A4D">
      <w:proofErr w:type="spellStart"/>
      <w:r>
        <w:t>Антизапотевающее</w:t>
      </w:r>
      <w:proofErr w:type="spellEnd"/>
      <w:r>
        <w:t xml:space="preserve"> покрытие да</w:t>
      </w:r>
    </w:p>
    <w:p w:rsidR="005E4A4D" w:rsidRDefault="005E4A4D" w:rsidP="005E4A4D">
      <w:r>
        <w:t>Покрытие защитного стекла против царапин и запотевания</w:t>
      </w:r>
    </w:p>
    <w:p w:rsidR="005E4A4D" w:rsidRDefault="005E4A4D" w:rsidP="005E4A4D">
      <w:r>
        <w:t>Название защитного покрытия AS AF</w:t>
      </w:r>
    </w:p>
    <w:p w:rsidR="00134D25" w:rsidRDefault="005E4A4D" w:rsidP="005E4A4D">
      <w:r>
        <w:t>Вес нетто 0.06 кг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E4A4D"/>
    <w:rsid w:val="00134D25"/>
    <w:rsid w:val="003D04E8"/>
    <w:rsid w:val="005E4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2024-02-05T09:38:00Z</dcterms:created>
  <dcterms:modified xsi:type="dcterms:W3CDTF">2024-02-05T09:38:00Z</dcterms:modified>
</cp:coreProperties>
</file>