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152" w:rsidRDefault="00AF4152" w:rsidP="00AF4152">
      <w:r>
        <w:t xml:space="preserve">В упаковке 24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AF4152" w:rsidRDefault="00AF4152" w:rsidP="00AF4152">
      <w:r>
        <w:t xml:space="preserve">Тип Пистолеты для </w:t>
      </w:r>
      <w:proofErr w:type="spellStart"/>
      <w:r>
        <w:t>герметиков</w:t>
      </w:r>
      <w:proofErr w:type="spellEnd"/>
    </w:p>
    <w:p w:rsidR="00AF4152" w:rsidRDefault="00AF4152" w:rsidP="00AF4152">
      <w:r>
        <w:t>Масса 0,57 кг</w:t>
      </w:r>
    </w:p>
    <w:p w:rsidR="00AF4152" w:rsidRDefault="00AF4152" w:rsidP="00AF4152">
      <w:r>
        <w:t>Объём картриджа 310 мл.</w:t>
      </w:r>
    </w:p>
    <w:p w:rsidR="00AF4152" w:rsidRDefault="00AF4152" w:rsidP="00AF4152">
      <w:r>
        <w:t>Усилие подачи 1,8 кН</w:t>
      </w:r>
    </w:p>
    <w:p w:rsidR="00134D25" w:rsidRDefault="00AF4152" w:rsidP="00AF4152">
      <w:r>
        <w:t>Передаточное отношение 12:1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AF4152"/>
    <w:rsid w:val="00134D25"/>
    <w:rsid w:val="009D3109"/>
    <w:rsid w:val="00AF4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2024-01-15T09:29:00Z</dcterms:created>
  <dcterms:modified xsi:type="dcterms:W3CDTF">2024-01-15T09:29:00Z</dcterms:modified>
</cp:coreProperties>
</file>